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78E11" w14:textId="4EBE7E44" w:rsidR="008716C5" w:rsidRDefault="008B45ED" w:rsidP="008B45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ESTHER: God’s Faithfulness </w:t>
      </w:r>
      <w:r w:rsidR="00D63508">
        <w:rPr>
          <w:b/>
          <w:bCs/>
          <w:sz w:val="24"/>
          <w:szCs w:val="24"/>
        </w:rPr>
        <w:t>in Action</w:t>
      </w:r>
    </w:p>
    <w:p w14:paraId="062AF976" w14:textId="50097857" w:rsidR="008B45ED" w:rsidRDefault="008B45ED" w:rsidP="008B45ED">
      <w:pPr>
        <w:jc w:val="center"/>
      </w:pPr>
      <w:r>
        <w:t>Esther 1</w:t>
      </w:r>
      <w:r w:rsidR="007C14C1">
        <w:t>:1-12</w:t>
      </w:r>
    </w:p>
    <w:p w14:paraId="4F425F5D" w14:textId="405164C0" w:rsidR="008B45ED" w:rsidRDefault="008B45ED" w:rsidP="008B45ED"/>
    <w:p w14:paraId="0D92FE28" w14:textId="1758C8EC" w:rsidR="008B45ED" w:rsidRDefault="008B45ED" w:rsidP="008B45ED">
      <w:r>
        <w:t>1) What is the first thing that comes to mind when you think about the Book of Esther?</w:t>
      </w:r>
    </w:p>
    <w:p w14:paraId="4420C3B3" w14:textId="38008C2F" w:rsidR="008B45ED" w:rsidRDefault="008B45ED" w:rsidP="008B45ED"/>
    <w:p w14:paraId="080EBEF8" w14:textId="38C0E60B" w:rsidR="008B45ED" w:rsidRDefault="008B45ED" w:rsidP="008B45ED"/>
    <w:p w14:paraId="5B460571" w14:textId="284BAAE6" w:rsidR="008B45ED" w:rsidRDefault="008B45ED" w:rsidP="008B45ED"/>
    <w:p w14:paraId="79E81424" w14:textId="57599A12" w:rsidR="008B45ED" w:rsidRDefault="008B45ED" w:rsidP="008B45ED"/>
    <w:p w14:paraId="51083430" w14:textId="53E9983A" w:rsidR="00F05D0E" w:rsidRDefault="00F05D0E" w:rsidP="008B45ED">
      <w:r>
        <w:t>2) What is unique about the book of Esther from all other Biblical books?</w:t>
      </w:r>
    </w:p>
    <w:p w14:paraId="4381D8B7" w14:textId="6763B0AE" w:rsidR="00F05D0E" w:rsidRDefault="00F05D0E" w:rsidP="008B45ED"/>
    <w:p w14:paraId="767DF8FF" w14:textId="59C63D28" w:rsidR="00F05D0E" w:rsidRDefault="00F05D0E" w:rsidP="008B45ED"/>
    <w:p w14:paraId="2524FE60" w14:textId="173F705C" w:rsidR="00F05D0E" w:rsidRDefault="00F05D0E" w:rsidP="008B45ED"/>
    <w:p w14:paraId="77C637D6" w14:textId="0A58F259" w:rsidR="00F05D0E" w:rsidRDefault="00F05D0E" w:rsidP="008B45ED"/>
    <w:p w14:paraId="1155FF80" w14:textId="65C113D3" w:rsidR="00F05D0E" w:rsidRDefault="00F05D0E" w:rsidP="008B45ED">
      <w:r>
        <w:t>3) Why do you think that God would have it written this way?</w:t>
      </w:r>
    </w:p>
    <w:p w14:paraId="3B2279B8" w14:textId="34A4492F" w:rsidR="00F05D0E" w:rsidRDefault="00F05D0E" w:rsidP="008B45ED"/>
    <w:p w14:paraId="1D98528A" w14:textId="77A33007" w:rsidR="00F05D0E" w:rsidRDefault="00F05D0E" w:rsidP="008B45ED"/>
    <w:p w14:paraId="4A7669B7" w14:textId="3BC25DFC" w:rsidR="00F05D0E" w:rsidRDefault="00F05D0E" w:rsidP="008B45ED"/>
    <w:p w14:paraId="2A9C517C" w14:textId="77777777" w:rsidR="00F05D0E" w:rsidRDefault="00F05D0E" w:rsidP="008B45ED"/>
    <w:p w14:paraId="23787B15" w14:textId="6657A01B" w:rsidR="008B45ED" w:rsidRDefault="00F05D0E" w:rsidP="008B45ED">
      <w:r>
        <w:t>4</w:t>
      </w:r>
      <w:r w:rsidR="008B45ED">
        <w:t xml:space="preserve">) </w:t>
      </w:r>
      <w:r w:rsidR="00D63508">
        <w:t>Using other resources, find out what you can about King Ahasuerus.</w:t>
      </w:r>
    </w:p>
    <w:p w14:paraId="1B76A5A8" w14:textId="31BDDDF2" w:rsidR="00D63508" w:rsidRDefault="00D63508" w:rsidP="008B45ED"/>
    <w:p w14:paraId="5BF8646E" w14:textId="6331AFCB" w:rsidR="00D63508" w:rsidRDefault="00D63508" w:rsidP="008B45ED"/>
    <w:p w14:paraId="0431E4CD" w14:textId="09234F16" w:rsidR="00D63508" w:rsidRDefault="00D63508" w:rsidP="008B45ED"/>
    <w:p w14:paraId="2A9DC4D4" w14:textId="0194B796" w:rsidR="00D63508" w:rsidRDefault="00D63508" w:rsidP="008B45ED"/>
    <w:p w14:paraId="01842515" w14:textId="63CB0292" w:rsidR="00D63508" w:rsidRDefault="00F05D0E" w:rsidP="008B45ED">
      <w:r>
        <w:t>5</w:t>
      </w:r>
      <w:r w:rsidR="00D63508">
        <w:t>) Read Ezra 4:1-6. What was happening in Judah at the time of Esther?</w:t>
      </w:r>
    </w:p>
    <w:p w14:paraId="72AE8393" w14:textId="2BFA9816" w:rsidR="00D63508" w:rsidRDefault="00D63508" w:rsidP="008B45ED"/>
    <w:p w14:paraId="47A95D3B" w14:textId="476A8716" w:rsidR="00D63508" w:rsidRDefault="00D63508" w:rsidP="008B45ED"/>
    <w:p w14:paraId="5CCD2AFC" w14:textId="45F6F723" w:rsidR="00D63508" w:rsidRDefault="00D63508" w:rsidP="008B45ED"/>
    <w:p w14:paraId="2E73E1A4" w14:textId="2EA427F2" w:rsidR="00D63508" w:rsidRDefault="00D63508" w:rsidP="008B45ED"/>
    <w:p w14:paraId="6A9D40CF" w14:textId="5A1B0CD2" w:rsidR="00D63508" w:rsidRDefault="00F05D0E" w:rsidP="008B45ED">
      <w:r>
        <w:t>6</w:t>
      </w:r>
      <w:r w:rsidR="00D63508">
        <w:t xml:space="preserve">) </w:t>
      </w:r>
      <w:r w:rsidR="00FC4592">
        <w:t>What is the setting as we begin the book of Esther?</w:t>
      </w:r>
    </w:p>
    <w:p w14:paraId="234AECC6" w14:textId="0C6A382E" w:rsidR="00FC4592" w:rsidRDefault="00FC4592" w:rsidP="008B45ED"/>
    <w:p w14:paraId="61FA04CA" w14:textId="4F96AF8B" w:rsidR="00FC4592" w:rsidRDefault="00FC4592" w:rsidP="008B45ED"/>
    <w:p w14:paraId="62D9527E" w14:textId="463E944C" w:rsidR="00FC4592" w:rsidRDefault="00FC4592" w:rsidP="008B45ED"/>
    <w:p w14:paraId="69CC105B" w14:textId="549C70B6" w:rsidR="00FC4592" w:rsidRDefault="00FC4592" w:rsidP="008B45ED"/>
    <w:p w14:paraId="109CE769" w14:textId="38FCFED5" w:rsidR="00FC4592" w:rsidRDefault="00F05D0E" w:rsidP="008B45ED">
      <w:r>
        <w:t>7</w:t>
      </w:r>
      <w:r w:rsidR="00FC4592">
        <w:t>) Who was invited to King Ahasuerus’ party?</w:t>
      </w:r>
    </w:p>
    <w:p w14:paraId="2CC2358E" w14:textId="318D4175" w:rsidR="00FC4592" w:rsidRDefault="00FC4592" w:rsidP="008B45ED"/>
    <w:p w14:paraId="1314FA2D" w14:textId="26CE4D91" w:rsidR="00FC4592" w:rsidRDefault="00FC4592" w:rsidP="008B45ED"/>
    <w:p w14:paraId="53827683" w14:textId="4F095A54" w:rsidR="00FC4592" w:rsidRDefault="00FC4592" w:rsidP="008B45ED"/>
    <w:p w14:paraId="34DB2115" w14:textId="5590F0EE" w:rsidR="00FC4592" w:rsidRDefault="00FC4592" w:rsidP="008B45ED"/>
    <w:p w14:paraId="3477AD2F" w14:textId="6E3BABEE" w:rsidR="00FC4592" w:rsidRDefault="00FC4592" w:rsidP="008B45ED"/>
    <w:p w14:paraId="023FAAB9" w14:textId="2963E223" w:rsidR="00FC4592" w:rsidRDefault="00F05D0E" w:rsidP="008B45ED">
      <w:r>
        <w:t>8</w:t>
      </w:r>
      <w:r w:rsidR="00FC4592">
        <w:t>) Describe what happened in Isaiah 39:1-4.</w:t>
      </w:r>
    </w:p>
    <w:p w14:paraId="049D5844" w14:textId="234FD3DD" w:rsidR="00FC4592" w:rsidRDefault="00FC4592" w:rsidP="008B45ED"/>
    <w:p w14:paraId="487F90BD" w14:textId="60E07920" w:rsidR="00FC4592" w:rsidRDefault="00FC4592" w:rsidP="008B45ED"/>
    <w:p w14:paraId="1E93B1FE" w14:textId="2320304C" w:rsidR="00FC4592" w:rsidRDefault="00FC4592" w:rsidP="008B45ED"/>
    <w:p w14:paraId="21047E5E" w14:textId="4470AC06" w:rsidR="00FC4592" w:rsidRDefault="00FC4592" w:rsidP="008B45ED"/>
    <w:p w14:paraId="31842DC9" w14:textId="778BF14B" w:rsidR="00FC4592" w:rsidRDefault="00F05D0E" w:rsidP="008B45ED">
      <w:r>
        <w:lastRenderedPageBreak/>
        <w:t>9</w:t>
      </w:r>
      <w:r w:rsidR="00FC4592">
        <w:t>) According to verse 5, what did the king do after the 180-day feast?</w:t>
      </w:r>
    </w:p>
    <w:p w14:paraId="5FAC7614" w14:textId="763AD752" w:rsidR="00FC4592" w:rsidRDefault="00FC4592" w:rsidP="008B45ED"/>
    <w:p w14:paraId="4A6360DF" w14:textId="61881D0E" w:rsidR="00FC4592" w:rsidRDefault="00FC4592" w:rsidP="008B45ED"/>
    <w:p w14:paraId="3DCF9E51" w14:textId="60F96968" w:rsidR="00FC4592" w:rsidRDefault="00FC4592" w:rsidP="008B45ED"/>
    <w:p w14:paraId="5B4DAEC5" w14:textId="4E369C4C" w:rsidR="00FC4592" w:rsidRDefault="00FC4592" w:rsidP="008B45ED"/>
    <w:p w14:paraId="2016FC8F" w14:textId="4C80E46A" w:rsidR="00FC4592" w:rsidRDefault="00F05D0E" w:rsidP="008B45ED">
      <w:r>
        <w:t>10</w:t>
      </w:r>
      <w:r w:rsidR="00FC4592">
        <w:t xml:space="preserve">) </w:t>
      </w:r>
      <w:r>
        <w:t>How is the court of the garden described?</w:t>
      </w:r>
    </w:p>
    <w:p w14:paraId="07C79FDC" w14:textId="104C7D3D" w:rsidR="00F05D0E" w:rsidRDefault="00F05D0E" w:rsidP="008B45ED"/>
    <w:p w14:paraId="616D371E" w14:textId="35E86F50" w:rsidR="00F05D0E" w:rsidRDefault="00F05D0E" w:rsidP="008B45ED"/>
    <w:p w14:paraId="31031BBE" w14:textId="5F4C0D08" w:rsidR="00F05D0E" w:rsidRDefault="00F05D0E" w:rsidP="008B45ED"/>
    <w:p w14:paraId="039CD0EA" w14:textId="32074ECA" w:rsidR="00F05D0E" w:rsidRDefault="00F05D0E" w:rsidP="008B45ED"/>
    <w:p w14:paraId="5D66748C" w14:textId="19516DAB" w:rsidR="00F05D0E" w:rsidRDefault="00F05D0E" w:rsidP="008B45ED">
      <w:r>
        <w:t xml:space="preserve">11) </w:t>
      </w:r>
      <w:r w:rsidR="002E7851">
        <w:t>What was the king’s rule concerning the consumption of alcohol?</w:t>
      </w:r>
    </w:p>
    <w:p w14:paraId="63E8E6E7" w14:textId="78EF0514" w:rsidR="002E7851" w:rsidRDefault="002E7851" w:rsidP="008B45ED"/>
    <w:p w14:paraId="04A2D651" w14:textId="76049340" w:rsidR="002E7851" w:rsidRDefault="002E7851" w:rsidP="008B45ED"/>
    <w:p w14:paraId="2891F670" w14:textId="02A7E7A8" w:rsidR="002E7851" w:rsidRDefault="002E7851" w:rsidP="008B45ED"/>
    <w:p w14:paraId="7E6EB7A6" w14:textId="78884E2B" w:rsidR="002E7851" w:rsidRDefault="002E7851" w:rsidP="008B45ED"/>
    <w:p w14:paraId="202BC9EC" w14:textId="65D9B687" w:rsidR="002E7851" w:rsidRDefault="002E7851" w:rsidP="008B45ED">
      <w:r>
        <w:t xml:space="preserve">12) </w:t>
      </w:r>
      <w:r w:rsidR="007C14C1">
        <w:t>Who is introduced to us in verse 9?</w:t>
      </w:r>
    </w:p>
    <w:p w14:paraId="6C3C3DE5" w14:textId="5E1F66C3" w:rsidR="007C14C1" w:rsidRDefault="007C14C1" w:rsidP="008B45ED"/>
    <w:p w14:paraId="75B62852" w14:textId="6835B7B0" w:rsidR="007C14C1" w:rsidRDefault="007C14C1" w:rsidP="008B45ED"/>
    <w:p w14:paraId="6FD4DC56" w14:textId="5415C3AE" w:rsidR="007C14C1" w:rsidRDefault="007C14C1" w:rsidP="008B45ED"/>
    <w:p w14:paraId="6200CE8A" w14:textId="2CA35617" w:rsidR="007C14C1" w:rsidRDefault="007C14C1" w:rsidP="008B45ED">
      <w:r>
        <w:t>13) What was the state of King Ahasuerus on the last day of the feast?</w:t>
      </w:r>
    </w:p>
    <w:p w14:paraId="112A8BC5" w14:textId="2840CF1F" w:rsidR="007C14C1" w:rsidRDefault="007C14C1" w:rsidP="008B45ED"/>
    <w:p w14:paraId="5956A7D6" w14:textId="6C7192D5" w:rsidR="007C14C1" w:rsidRDefault="007C14C1" w:rsidP="008B45ED"/>
    <w:p w14:paraId="5C1AEA44" w14:textId="0F9A1A55" w:rsidR="007C14C1" w:rsidRDefault="007C14C1" w:rsidP="008B45ED"/>
    <w:p w14:paraId="25F0EA60" w14:textId="265C20E5" w:rsidR="007C14C1" w:rsidRDefault="007C14C1" w:rsidP="008B45ED"/>
    <w:p w14:paraId="3766B7A0" w14:textId="31E4D624" w:rsidR="007C14C1" w:rsidRDefault="007C14C1" w:rsidP="008B45ED">
      <w:r>
        <w:t>14) What was his command? Why do you think he did this?</w:t>
      </w:r>
    </w:p>
    <w:p w14:paraId="32F7F9EC" w14:textId="6E3BB137" w:rsidR="007C14C1" w:rsidRDefault="007C14C1" w:rsidP="008B45ED"/>
    <w:p w14:paraId="030A8D0F" w14:textId="46D23883" w:rsidR="007C14C1" w:rsidRDefault="007C14C1" w:rsidP="008B45ED"/>
    <w:p w14:paraId="09CEDF0C" w14:textId="604F9797" w:rsidR="007C14C1" w:rsidRDefault="007C14C1" w:rsidP="008B45ED"/>
    <w:p w14:paraId="68775997" w14:textId="45B4D89C" w:rsidR="007C14C1" w:rsidRDefault="007C14C1" w:rsidP="008B45ED"/>
    <w:p w14:paraId="45E6C1F2" w14:textId="40AB429F" w:rsidR="007C14C1" w:rsidRDefault="007C14C1" w:rsidP="008B45ED"/>
    <w:p w14:paraId="0527A236" w14:textId="41DD37B9" w:rsidR="007C14C1" w:rsidRDefault="007C14C1" w:rsidP="008B45ED">
      <w:r>
        <w:t>15) Why do you think Vashti refused?</w:t>
      </w:r>
    </w:p>
    <w:p w14:paraId="5EAF8342" w14:textId="0E4B521F" w:rsidR="007C14C1" w:rsidRDefault="007C14C1" w:rsidP="008B45ED"/>
    <w:p w14:paraId="7A9A2C40" w14:textId="07A08DE9" w:rsidR="007C14C1" w:rsidRDefault="007C14C1" w:rsidP="008B45ED"/>
    <w:p w14:paraId="3570E475" w14:textId="46F93AEA" w:rsidR="007C14C1" w:rsidRDefault="007C14C1" w:rsidP="008B45ED"/>
    <w:p w14:paraId="6255F7C0" w14:textId="170E6B4D" w:rsidR="007C14C1" w:rsidRDefault="007C14C1" w:rsidP="008B45ED"/>
    <w:p w14:paraId="1F3727B1" w14:textId="21FA660D" w:rsidR="007C14C1" w:rsidRDefault="007C14C1" w:rsidP="008B45ED"/>
    <w:p w14:paraId="1E29D5C5" w14:textId="74CDCC77" w:rsidR="007C14C1" w:rsidRDefault="007C14C1" w:rsidP="008B45ED">
      <w:r>
        <w:t>16) How did the king respond?</w:t>
      </w:r>
    </w:p>
    <w:p w14:paraId="1629EA9E" w14:textId="611A6CC3" w:rsidR="007C14C1" w:rsidRDefault="007C14C1" w:rsidP="008B45ED"/>
    <w:p w14:paraId="4DCB6BFA" w14:textId="0FFA2852" w:rsidR="007C14C1" w:rsidRDefault="007C14C1" w:rsidP="008B45ED"/>
    <w:p w14:paraId="0AE984BE" w14:textId="3B963448" w:rsidR="007C14C1" w:rsidRDefault="007C14C1" w:rsidP="008B45ED"/>
    <w:p w14:paraId="0C607E09" w14:textId="6CCFC482" w:rsidR="007C14C1" w:rsidRDefault="007C14C1" w:rsidP="008B45ED"/>
    <w:p w14:paraId="79B293A1" w14:textId="52D6709D" w:rsidR="007C14C1" w:rsidRDefault="007C14C1" w:rsidP="008B45ED"/>
    <w:p w14:paraId="07AB0AE2" w14:textId="6E30278E" w:rsidR="007C14C1" w:rsidRPr="008B45ED" w:rsidRDefault="007C14C1" w:rsidP="008B45ED">
      <w:r>
        <w:t xml:space="preserve">17) [personal] </w:t>
      </w:r>
      <w:r w:rsidR="008202D3">
        <w:t>What is your goal for studying the book of Esther?</w:t>
      </w:r>
    </w:p>
    <w:sectPr w:rsidR="007C14C1" w:rsidRPr="008B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ED"/>
    <w:rsid w:val="001944A0"/>
    <w:rsid w:val="002E7851"/>
    <w:rsid w:val="007C14C1"/>
    <w:rsid w:val="008202D3"/>
    <w:rsid w:val="008716C5"/>
    <w:rsid w:val="008B45ED"/>
    <w:rsid w:val="00D63508"/>
    <w:rsid w:val="00F05D0E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FB27"/>
  <w15:chartTrackingRefBased/>
  <w15:docId w15:val="{8330CCC4-45DE-4924-BEB0-4CA90ECA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194F-30DB-4348-A199-99DC8DC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4</cp:revision>
  <dcterms:created xsi:type="dcterms:W3CDTF">2020-10-21T23:05:00Z</dcterms:created>
  <dcterms:modified xsi:type="dcterms:W3CDTF">2020-10-22T17:15:00Z</dcterms:modified>
</cp:coreProperties>
</file>