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637D" w14:textId="2EBED267" w:rsidR="008716C5" w:rsidRDefault="006B7BA4" w:rsidP="006B7B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ESTHER: God’s Faithfulness in Action</w:t>
      </w:r>
    </w:p>
    <w:p w14:paraId="699A82D8" w14:textId="3B67ADAB" w:rsidR="006B7BA4" w:rsidRDefault="006B7BA4" w:rsidP="006B7BA4">
      <w:pPr>
        <w:jc w:val="center"/>
      </w:pPr>
      <w:r>
        <w:t>Esther 6:14-7:</w:t>
      </w:r>
      <w:r w:rsidR="008F6B62">
        <w:t>10</w:t>
      </w:r>
    </w:p>
    <w:p w14:paraId="04E8C6E8" w14:textId="7123600F" w:rsidR="006B7BA4" w:rsidRDefault="006B7BA4" w:rsidP="006B7BA4"/>
    <w:p w14:paraId="75291EF9" w14:textId="3B23F88F" w:rsidR="006B7BA4" w:rsidRDefault="006B7BA4" w:rsidP="006B7BA4">
      <w:r>
        <w:t>1) [review] What did Haman have to do in chapter 6?</w:t>
      </w:r>
    </w:p>
    <w:p w14:paraId="6E036601" w14:textId="136D2F53" w:rsidR="006B7BA4" w:rsidRDefault="006B7BA4" w:rsidP="006B7BA4"/>
    <w:p w14:paraId="5EBD3979" w14:textId="1C52CB40" w:rsidR="006B7BA4" w:rsidRDefault="006B7BA4" w:rsidP="006B7BA4"/>
    <w:p w14:paraId="2F4C0621" w14:textId="1293FC74" w:rsidR="006B7BA4" w:rsidRDefault="006B7BA4" w:rsidP="006B7BA4"/>
    <w:p w14:paraId="5248A729" w14:textId="4841B280" w:rsidR="006B7BA4" w:rsidRDefault="006B7BA4" w:rsidP="006B7BA4"/>
    <w:p w14:paraId="1B69B3D7" w14:textId="776B357F" w:rsidR="006B7BA4" w:rsidRDefault="006B7BA4" w:rsidP="006B7BA4">
      <w:r>
        <w:t>2) [review] Where is Haman emotionally at the end of chapter 6?</w:t>
      </w:r>
    </w:p>
    <w:p w14:paraId="66F02DFD" w14:textId="27212FA2" w:rsidR="006B7BA4" w:rsidRDefault="006B7BA4" w:rsidP="006B7BA4"/>
    <w:p w14:paraId="3F2D22D5" w14:textId="419E1C12" w:rsidR="006B7BA4" w:rsidRDefault="006B7BA4" w:rsidP="006B7BA4"/>
    <w:p w14:paraId="69A7BE72" w14:textId="6342086F" w:rsidR="006B7BA4" w:rsidRDefault="006B7BA4" w:rsidP="006B7BA4"/>
    <w:p w14:paraId="774A6F2D" w14:textId="7D97FDEA" w:rsidR="006B7BA4" w:rsidRDefault="006B7BA4" w:rsidP="006B7BA4"/>
    <w:p w14:paraId="4AF501DA" w14:textId="3A0B729B" w:rsidR="006B7BA4" w:rsidRDefault="006B7BA4" w:rsidP="006B7BA4">
      <w:r>
        <w:t>3) What hurriedly happened in 6:14?</w:t>
      </w:r>
    </w:p>
    <w:p w14:paraId="0141A5EB" w14:textId="4E86D46E" w:rsidR="006B7BA4" w:rsidRDefault="006B7BA4" w:rsidP="006B7BA4"/>
    <w:p w14:paraId="2590524F" w14:textId="2CB2778B" w:rsidR="006B7BA4" w:rsidRDefault="006B7BA4" w:rsidP="006B7BA4"/>
    <w:p w14:paraId="55A0D6FA" w14:textId="1664199A" w:rsidR="006B7BA4" w:rsidRDefault="006B7BA4" w:rsidP="006B7BA4"/>
    <w:p w14:paraId="1936E830" w14:textId="6A76389A" w:rsidR="006B7BA4" w:rsidRDefault="006B7BA4" w:rsidP="006B7BA4"/>
    <w:p w14:paraId="54664A81" w14:textId="10957425" w:rsidR="006B7BA4" w:rsidRDefault="006B7BA4" w:rsidP="006B7BA4">
      <w:r>
        <w:t xml:space="preserve">4) </w:t>
      </w:r>
      <w:r w:rsidR="00F852CD">
        <w:t>How might Haman’s attitude toward the feast have changed since chapter 5?</w:t>
      </w:r>
    </w:p>
    <w:p w14:paraId="50955D86" w14:textId="0D31AC5C" w:rsidR="00F852CD" w:rsidRDefault="00F852CD" w:rsidP="006B7BA4"/>
    <w:p w14:paraId="45ADEE42" w14:textId="3C9A3397" w:rsidR="00F852CD" w:rsidRDefault="00F852CD" w:rsidP="006B7BA4"/>
    <w:p w14:paraId="02BA0AFD" w14:textId="36444B4D" w:rsidR="00F852CD" w:rsidRDefault="00F852CD" w:rsidP="006B7BA4"/>
    <w:p w14:paraId="75099613" w14:textId="0BCF443A" w:rsidR="00F852CD" w:rsidRDefault="00F852CD" w:rsidP="006B7BA4"/>
    <w:p w14:paraId="29791926" w14:textId="25C68380" w:rsidR="00F852CD" w:rsidRDefault="00F852CD" w:rsidP="006B7BA4"/>
    <w:p w14:paraId="4BAF7DEC" w14:textId="1B8B2A76" w:rsidR="00F852CD" w:rsidRDefault="00F852CD" w:rsidP="006B7BA4">
      <w:r>
        <w:t>5) How many times now has the king asked Esther for her wish and request?</w:t>
      </w:r>
    </w:p>
    <w:p w14:paraId="44E8B2F4" w14:textId="2E261C6C" w:rsidR="00F852CD" w:rsidRDefault="00F852CD" w:rsidP="006B7BA4"/>
    <w:p w14:paraId="071D36A7" w14:textId="06C648DD" w:rsidR="00F852CD" w:rsidRDefault="00F852CD" w:rsidP="006B7BA4"/>
    <w:p w14:paraId="7FE5EF7E" w14:textId="3321B13B" w:rsidR="00F852CD" w:rsidRDefault="00F852CD" w:rsidP="006B7BA4"/>
    <w:p w14:paraId="2E98F309" w14:textId="3CB06880" w:rsidR="00F852CD" w:rsidRDefault="00F852CD" w:rsidP="006B7BA4"/>
    <w:p w14:paraId="56A5D43C" w14:textId="343BA1D4" w:rsidR="00F852CD" w:rsidRDefault="00F852CD" w:rsidP="006B7BA4">
      <w:r>
        <w:t>6) How does she begin her request?</w:t>
      </w:r>
    </w:p>
    <w:p w14:paraId="6EBC07B2" w14:textId="3E803505" w:rsidR="00F852CD" w:rsidRDefault="00F852CD" w:rsidP="006B7BA4"/>
    <w:p w14:paraId="577ED64F" w14:textId="37F07834" w:rsidR="00F852CD" w:rsidRDefault="00F852CD" w:rsidP="006B7BA4"/>
    <w:p w14:paraId="1F404520" w14:textId="7FA8951E" w:rsidR="00F852CD" w:rsidRDefault="00F852CD" w:rsidP="006B7BA4"/>
    <w:p w14:paraId="016D9E75" w14:textId="65649A09" w:rsidR="00F852CD" w:rsidRDefault="00F852CD" w:rsidP="006B7BA4"/>
    <w:p w14:paraId="5F763990" w14:textId="558B3D00" w:rsidR="00F852CD" w:rsidRDefault="00F852CD" w:rsidP="006B7BA4"/>
    <w:p w14:paraId="59B01439" w14:textId="572E6F80" w:rsidR="00F852CD" w:rsidRDefault="00F852CD" w:rsidP="006B7BA4">
      <w:r>
        <w:t>7) Why should Haman and the king know what Esther was talking about? (Esther 3:13)</w:t>
      </w:r>
    </w:p>
    <w:p w14:paraId="2B78677B" w14:textId="45269554" w:rsidR="00F852CD" w:rsidRDefault="00F852CD" w:rsidP="006B7BA4"/>
    <w:p w14:paraId="743B8178" w14:textId="29E2BD26" w:rsidR="00F852CD" w:rsidRDefault="00F852CD" w:rsidP="006B7BA4"/>
    <w:p w14:paraId="7A7F2BA6" w14:textId="7BBA7F21" w:rsidR="00F852CD" w:rsidRDefault="00F852CD" w:rsidP="006B7BA4"/>
    <w:p w14:paraId="3CAC10B2" w14:textId="3009524F" w:rsidR="00F852CD" w:rsidRDefault="00F852CD" w:rsidP="006B7BA4"/>
    <w:p w14:paraId="70A76BC6" w14:textId="61DE8B48" w:rsidR="00F852CD" w:rsidRDefault="00F852CD" w:rsidP="006B7BA4"/>
    <w:p w14:paraId="319228D7" w14:textId="00D37B6A" w:rsidR="00F852CD" w:rsidRDefault="00F852CD" w:rsidP="006B7BA4">
      <w:r>
        <w:t>8) Why does she say it was necessary to bring this plea to the king?</w:t>
      </w:r>
    </w:p>
    <w:p w14:paraId="4C325192" w14:textId="4170337E" w:rsidR="00F852CD" w:rsidRDefault="00F852CD" w:rsidP="006B7BA4"/>
    <w:p w14:paraId="57735642" w14:textId="7EC111D7" w:rsidR="00F852CD" w:rsidRDefault="00F852CD" w:rsidP="006B7BA4"/>
    <w:p w14:paraId="4FD66C93" w14:textId="787A75C7" w:rsidR="00F852CD" w:rsidRDefault="00F852CD" w:rsidP="006B7BA4">
      <w:r>
        <w:lastRenderedPageBreak/>
        <w:t>9) Why do you think King Ahasuerus reacts with such anger? Why does he leave to the garden?</w:t>
      </w:r>
    </w:p>
    <w:p w14:paraId="0D055BBE" w14:textId="219D32A9" w:rsidR="00F852CD" w:rsidRDefault="00F852CD" w:rsidP="006B7BA4"/>
    <w:p w14:paraId="26AD3E6F" w14:textId="5F40F546" w:rsidR="00F852CD" w:rsidRDefault="00F852CD" w:rsidP="006B7BA4"/>
    <w:p w14:paraId="5A0E6D2C" w14:textId="767F1CA7" w:rsidR="00F852CD" w:rsidRDefault="00F852CD" w:rsidP="006B7BA4"/>
    <w:p w14:paraId="057B338C" w14:textId="62754585" w:rsidR="00F852CD" w:rsidRDefault="00F852CD" w:rsidP="006B7BA4"/>
    <w:p w14:paraId="43C5F16A" w14:textId="034F3311" w:rsidR="00F852CD" w:rsidRDefault="00F852CD" w:rsidP="006B7BA4">
      <w:r>
        <w:t>10) What did Haman do while the king was away?</w:t>
      </w:r>
    </w:p>
    <w:p w14:paraId="1066D2B8" w14:textId="53AE9185" w:rsidR="00F852CD" w:rsidRDefault="00F852CD" w:rsidP="006B7BA4"/>
    <w:p w14:paraId="6B118064" w14:textId="19777DCF" w:rsidR="00F852CD" w:rsidRDefault="00F852CD" w:rsidP="006B7BA4"/>
    <w:p w14:paraId="18221CE2" w14:textId="6FBAC3CB" w:rsidR="00F852CD" w:rsidRDefault="00F852CD" w:rsidP="006B7BA4"/>
    <w:p w14:paraId="6AF63DB3" w14:textId="03A9FF15" w:rsidR="00F852CD" w:rsidRDefault="00F852CD" w:rsidP="006B7BA4"/>
    <w:p w14:paraId="766D6573" w14:textId="4244E695" w:rsidR="00F852CD" w:rsidRDefault="00F852CD" w:rsidP="006B7BA4">
      <w:r>
        <w:t>11) Why would the king jump to such conclusions against Haman upon arrival?</w:t>
      </w:r>
    </w:p>
    <w:p w14:paraId="684EABB5" w14:textId="2D1E26D5" w:rsidR="00F852CD" w:rsidRDefault="00F852CD" w:rsidP="006B7BA4"/>
    <w:p w14:paraId="78C47851" w14:textId="2448AB72" w:rsidR="00F852CD" w:rsidRDefault="00F852CD" w:rsidP="006B7BA4"/>
    <w:p w14:paraId="12E5FD2C" w14:textId="1C2E42C6" w:rsidR="00F852CD" w:rsidRDefault="00F852CD" w:rsidP="006B7BA4"/>
    <w:p w14:paraId="35C46BD7" w14:textId="4B69DCA3" w:rsidR="00F852CD" w:rsidRDefault="00F852CD" w:rsidP="006B7BA4"/>
    <w:p w14:paraId="374248A2" w14:textId="576A9145" w:rsidR="00F852CD" w:rsidRDefault="00F852CD" w:rsidP="006B7BA4">
      <w:r>
        <w:t>12) What word do you think is briefly mentioned at the end of verse 8?</w:t>
      </w:r>
    </w:p>
    <w:p w14:paraId="2E53DE35" w14:textId="62805E6F" w:rsidR="00F852CD" w:rsidRDefault="00F852CD" w:rsidP="006B7BA4"/>
    <w:p w14:paraId="71B3B797" w14:textId="169711F2" w:rsidR="00F852CD" w:rsidRDefault="00F852CD" w:rsidP="006B7BA4"/>
    <w:p w14:paraId="3C982E95" w14:textId="353FD06A" w:rsidR="00F852CD" w:rsidRDefault="00F852CD" w:rsidP="006B7BA4"/>
    <w:p w14:paraId="6C2B3484" w14:textId="0E33550A" w:rsidR="00F852CD" w:rsidRDefault="00F852CD" w:rsidP="006B7BA4">
      <w:r>
        <w:t xml:space="preserve">13) What do we know about </w:t>
      </w:r>
      <w:proofErr w:type="spellStart"/>
      <w:r>
        <w:t>Harbona</w:t>
      </w:r>
      <w:proofErr w:type="spellEnd"/>
      <w:r>
        <w:t>? (Esther 1:10)</w:t>
      </w:r>
    </w:p>
    <w:p w14:paraId="62521109" w14:textId="01646D26" w:rsidR="00F852CD" w:rsidRDefault="00F852CD" w:rsidP="006B7BA4"/>
    <w:p w14:paraId="04BC0D58" w14:textId="3D58A7D6" w:rsidR="00F852CD" w:rsidRDefault="00F852CD" w:rsidP="006B7BA4"/>
    <w:p w14:paraId="0D2B8AEE" w14:textId="5A7D79F1" w:rsidR="00F852CD" w:rsidRDefault="00F852CD" w:rsidP="006B7BA4"/>
    <w:p w14:paraId="1ABBF635" w14:textId="37E1190F" w:rsidR="00F852CD" w:rsidRDefault="00F852CD" w:rsidP="006B7BA4"/>
    <w:p w14:paraId="518B2B11" w14:textId="6CC1A1FA" w:rsidR="00F852CD" w:rsidRDefault="00F852CD" w:rsidP="006B7BA4">
      <w:r>
        <w:t>14) What happens to Haman?</w:t>
      </w:r>
    </w:p>
    <w:p w14:paraId="5B6FEEC7" w14:textId="702824FA" w:rsidR="00F852CD" w:rsidRDefault="00F852CD" w:rsidP="006B7BA4"/>
    <w:p w14:paraId="4F1F7F1C" w14:textId="065C2B6B" w:rsidR="00F852CD" w:rsidRDefault="00F852CD" w:rsidP="006B7BA4"/>
    <w:p w14:paraId="18FA5DF9" w14:textId="57F3D27A" w:rsidR="00F852CD" w:rsidRDefault="00F852CD" w:rsidP="006B7BA4"/>
    <w:p w14:paraId="3FDE74ED" w14:textId="5438836F" w:rsidR="00F852CD" w:rsidRDefault="00F852CD" w:rsidP="006B7BA4"/>
    <w:p w14:paraId="17172347" w14:textId="34C6A789" w:rsidR="00F852CD" w:rsidRDefault="00F852CD" w:rsidP="006B7BA4">
      <w:r>
        <w:t xml:space="preserve">15) What truth does Haman remind us about? (Jeremiah 17:9-10; </w:t>
      </w:r>
      <w:r w:rsidR="008F6B62">
        <w:t>Proverbs 11:8; Psalm 141:10)</w:t>
      </w:r>
    </w:p>
    <w:p w14:paraId="4415F78E" w14:textId="19C6D2B0" w:rsidR="008F6B62" w:rsidRDefault="008F6B62" w:rsidP="006B7BA4"/>
    <w:p w14:paraId="7B8D6414" w14:textId="7A4551AB" w:rsidR="008F6B62" w:rsidRDefault="008F6B62" w:rsidP="006B7BA4"/>
    <w:p w14:paraId="505AF772" w14:textId="4CD3A0A9" w:rsidR="008F6B62" w:rsidRDefault="008F6B62" w:rsidP="006B7BA4"/>
    <w:p w14:paraId="6DC761D6" w14:textId="150144E8" w:rsidR="008F6B62" w:rsidRDefault="008F6B62" w:rsidP="006B7BA4"/>
    <w:p w14:paraId="6CBD3CFD" w14:textId="0BEE769F" w:rsidR="008F6B62" w:rsidRDefault="008F6B62" w:rsidP="006B7BA4">
      <w:r>
        <w:t>16) What does Haman’s death remind us about? (Genesis 12:1-3; Deuteronomy 21:22-23)</w:t>
      </w:r>
    </w:p>
    <w:p w14:paraId="56496A8E" w14:textId="5989BDA6" w:rsidR="008F6B62" w:rsidRDefault="008F6B62" w:rsidP="006B7BA4"/>
    <w:p w14:paraId="143D7102" w14:textId="14251C31" w:rsidR="008F6B62" w:rsidRDefault="008F6B62" w:rsidP="006B7BA4"/>
    <w:p w14:paraId="6EB73BB2" w14:textId="067A08D7" w:rsidR="008F6B62" w:rsidRDefault="008F6B62" w:rsidP="006B7BA4"/>
    <w:p w14:paraId="12B1C63F" w14:textId="490F23D2" w:rsidR="008F6B62" w:rsidRDefault="008F6B62" w:rsidP="006B7BA4"/>
    <w:p w14:paraId="0F15264E" w14:textId="5863BF52" w:rsidR="008F6B62" w:rsidRPr="006B7BA4" w:rsidRDefault="008F6B62" w:rsidP="006B7BA4">
      <w:r>
        <w:t>17) [personal] Write out Galatians 3:13-14. What does the gallows have to do with me?</w:t>
      </w:r>
    </w:p>
    <w:sectPr w:rsidR="008F6B62" w:rsidRPr="006B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A4"/>
    <w:rsid w:val="006B7BA4"/>
    <w:rsid w:val="008716C5"/>
    <w:rsid w:val="008F6B62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728F"/>
  <w15:chartTrackingRefBased/>
  <w15:docId w15:val="{47006BD8-1125-4886-9D97-0227100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2021-01-26T19:25:00Z</dcterms:created>
  <dcterms:modified xsi:type="dcterms:W3CDTF">2021-01-26T21:53:00Z</dcterms:modified>
</cp:coreProperties>
</file>