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F1A19" w14:textId="6C9DF081" w:rsidR="008716C5" w:rsidRDefault="00BE39F6" w:rsidP="00BE3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James: Remaining Steadfast Under Trial</w:t>
      </w:r>
    </w:p>
    <w:p w14:paraId="30B27C22" w14:textId="3E351FD0" w:rsidR="00BE39F6" w:rsidRDefault="00BE39F6" w:rsidP="00BE39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1:26</w:t>
      </w:r>
      <w:r w:rsidR="00B938C6">
        <w:rPr>
          <w:rFonts w:ascii="Times New Roman" w:hAnsi="Times New Roman" w:cs="Times New Roman"/>
          <w:sz w:val="24"/>
          <w:szCs w:val="24"/>
        </w:rPr>
        <w:t>-27</w:t>
      </w:r>
    </w:p>
    <w:p w14:paraId="1A8EF776" w14:textId="77777777" w:rsidR="00BE39F6" w:rsidRDefault="00BE39F6" w:rsidP="00BE39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0443C" w14:textId="1E6C5906" w:rsidR="00BE39F6" w:rsidRDefault="00BE39F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[review] How can one know that they have truly heard the Word of truth?</w:t>
      </w:r>
    </w:p>
    <w:p w14:paraId="3F05F880" w14:textId="77777777" w:rsidR="00BE39F6" w:rsidRDefault="00BE39F6" w:rsidP="00BE39F6">
      <w:pPr>
        <w:rPr>
          <w:rFonts w:ascii="Times New Roman" w:hAnsi="Times New Roman" w:cs="Times New Roman"/>
          <w:sz w:val="24"/>
          <w:szCs w:val="24"/>
        </w:rPr>
      </w:pPr>
    </w:p>
    <w:p w14:paraId="24F64149" w14:textId="77777777" w:rsidR="00BE39F6" w:rsidRDefault="00BE39F6" w:rsidP="00BE39F6">
      <w:pPr>
        <w:rPr>
          <w:rFonts w:ascii="Times New Roman" w:hAnsi="Times New Roman" w:cs="Times New Roman"/>
          <w:sz w:val="24"/>
          <w:szCs w:val="24"/>
        </w:rPr>
      </w:pPr>
    </w:p>
    <w:p w14:paraId="4998CE0E" w14:textId="77777777" w:rsidR="00BE39F6" w:rsidRDefault="00BE39F6" w:rsidP="00BE39F6">
      <w:pPr>
        <w:rPr>
          <w:rFonts w:ascii="Times New Roman" w:hAnsi="Times New Roman" w:cs="Times New Roman"/>
          <w:sz w:val="24"/>
          <w:szCs w:val="24"/>
        </w:rPr>
      </w:pPr>
    </w:p>
    <w:p w14:paraId="73A551BD" w14:textId="77777777" w:rsidR="00BE39F6" w:rsidRDefault="00BE39F6" w:rsidP="00BE39F6">
      <w:pPr>
        <w:rPr>
          <w:rFonts w:ascii="Times New Roman" w:hAnsi="Times New Roman" w:cs="Times New Roman"/>
          <w:sz w:val="24"/>
          <w:szCs w:val="24"/>
        </w:rPr>
      </w:pPr>
    </w:p>
    <w:p w14:paraId="63F3733C" w14:textId="7451DCA5" w:rsidR="00BE39F6" w:rsidRDefault="00BE39F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[review] </w:t>
      </w:r>
      <w:r w:rsidR="00EF7D45">
        <w:rPr>
          <w:rFonts w:ascii="Times New Roman" w:hAnsi="Times New Roman" w:cs="Times New Roman"/>
          <w:sz w:val="24"/>
          <w:szCs w:val="24"/>
        </w:rPr>
        <w:t>Write out James 1:25.</w:t>
      </w:r>
    </w:p>
    <w:p w14:paraId="77E4046F" w14:textId="77777777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</w:p>
    <w:p w14:paraId="4D374A08" w14:textId="77777777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</w:p>
    <w:p w14:paraId="2E78829E" w14:textId="77777777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</w:p>
    <w:p w14:paraId="537EEF8B" w14:textId="77777777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</w:p>
    <w:p w14:paraId="0B551CC8" w14:textId="77777777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</w:p>
    <w:p w14:paraId="6EAAA13F" w14:textId="77777777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</w:p>
    <w:p w14:paraId="3F0CE58E" w14:textId="56B7E99E" w:rsidR="00EF7D45" w:rsidRDefault="00EF7D45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38C6">
        <w:rPr>
          <w:rFonts w:ascii="Times New Roman" w:hAnsi="Times New Roman" w:cs="Times New Roman"/>
          <w:sz w:val="24"/>
          <w:szCs w:val="24"/>
        </w:rPr>
        <w:t>How does verse 26 continue the command of verse 19?</w:t>
      </w:r>
    </w:p>
    <w:p w14:paraId="180C4F1E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AF9550C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C9D3284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CB8B0AB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18D3CA5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0F51DBD" w14:textId="7F9B5638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What do you think James refers to when he mentions “religious”?</w:t>
      </w:r>
    </w:p>
    <w:p w14:paraId="25AFC394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C7504CD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05A8CF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3572845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3ACAE37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FB577BA" w14:textId="787E944D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According to James, what is obvious evidence that one’s religion is worthless?</w:t>
      </w:r>
    </w:p>
    <w:p w14:paraId="0F79849E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9816484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91A8A1E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233D066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DF69E41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1E14771" w14:textId="73A69C9F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What two evidences are given to prove that one’s worship of God is pure and undefiled?</w:t>
      </w:r>
    </w:p>
    <w:p w14:paraId="40108664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D99714A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2F76FAF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57D55C9E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4F58465" w14:textId="27A12975" w:rsidR="00B938C6" w:rsidRP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Define both </w:t>
      </w:r>
      <w:r>
        <w:rPr>
          <w:rFonts w:ascii="Times New Roman" w:hAnsi="Times New Roman" w:cs="Times New Roman"/>
          <w:i/>
          <w:iCs/>
          <w:sz w:val="24"/>
          <w:szCs w:val="24"/>
        </w:rPr>
        <w:t>pure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undefiled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9385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8F98E5F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FEB64B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5308728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6E7B237" w14:textId="771A069F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What does it mean to “visit orphans and widows in their distress”?</w:t>
      </w:r>
    </w:p>
    <w:p w14:paraId="23956C37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5C6AE0F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B93F878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AD9632F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7D3317A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756DFF0" w14:textId="00BEEE93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Why do you think this is given as an example of true religion?</w:t>
      </w:r>
    </w:p>
    <w:p w14:paraId="24EAF425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7CF9E7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FBAEB9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06C9317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05178ED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0B0B3F7" w14:textId="38E7C9D6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Find two Bible references that back up your answer to #9.</w:t>
      </w:r>
    </w:p>
    <w:p w14:paraId="7A4E5995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BC2721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B6F1EBD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4B7D297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A1926A0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8F623CB" w14:textId="36D556FC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What is a definition of the </w:t>
      </w:r>
      <w:r w:rsidRPr="00B938C6">
        <w:rPr>
          <w:rFonts w:ascii="Times New Roman" w:hAnsi="Times New Roman" w:cs="Times New Roman"/>
          <w:i/>
          <w:iCs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 xml:space="preserve"> according to James’ context?</w:t>
      </w:r>
    </w:p>
    <w:p w14:paraId="5CBE693D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5B75B25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2AC320C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70AC4F7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15A6BFB4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A646E6B" w14:textId="3157A365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How can someone keep from being corrupted by the world?</w:t>
      </w:r>
    </w:p>
    <w:p w14:paraId="7C8C4B63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56EE757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968567E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5D054E2B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73BB20C5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B7480B2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Looking ahead, what are the temptations we will face when it comes to serving others?</w:t>
      </w:r>
    </w:p>
    <w:p w14:paraId="3BB9622C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5829CF6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07FCB84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DD6B7CD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098054CC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In 2-3 sentences, summarize chapter 1.</w:t>
      </w:r>
    </w:p>
    <w:p w14:paraId="477D3E8A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4D8278BA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3CC75F66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6D5C45A3" w14:textId="77777777" w:rsidR="00B938C6" w:rsidRDefault="00B938C6" w:rsidP="00BE39F6">
      <w:pPr>
        <w:rPr>
          <w:rFonts w:ascii="Times New Roman" w:hAnsi="Times New Roman" w:cs="Times New Roman"/>
          <w:sz w:val="24"/>
          <w:szCs w:val="24"/>
        </w:rPr>
      </w:pPr>
    </w:p>
    <w:p w14:paraId="2C06BDD6" w14:textId="6DF537B1" w:rsidR="00B938C6" w:rsidRPr="00BE39F6" w:rsidRDefault="00B938C6" w:rsidP="00BE3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[personal] How have I been deceived when it comes to religion? Where do I see God’s spiritual fruit evident in my life? </w:t>
      </w:r>
    </w:p>
    <w:sectPr w:rsidR="00B938C6" w:rsidRPr="00BE3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F6"/>
    <w:rsid w:val="001F538B"/>
    <w:rsid w:val="002632C9"/>
    <w:rsid w:val="003D4A8B"/>
    <w:rsid w:val="00576E28"/>
    <w:rsid w:val="007A7644"/>
    <w:rsid w:val="008716C5"/>
    <w:rsid w:val="00871DDF"/>
    <w:rsid w:val="00B938C6"/>
    <w:rsid w:val="00BE39F6"/>
    <w:rsid w:val="00DE6271"/>
    <w:rsid w:val="00EF7D45"/>
    <w:rsid w:val="00F5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FA6D"/>
  <w15:chartTrackingRefBased/>
  <w15:docId w15:val="{EE1571FE-990F-4022-81CA-FD7A006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2024-10-28T21:51:00Z</dcterms:created>
  <dcterms:modified xsi:type="dcterms:W3CDTF">2024-10-29T18:33:00Z</dcterms:modified>
</cp:coreProperties>
</file>