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28" w:rsidRDefault="00E93628" w:rsidP="00E93628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COLOSSIANS: THE PREEMINENCE OF CHRIST IN HIS CHURCH</w:t>
      </w:r>
    </w:p>
    <w:p w:rsidR="00E93628" w:rsidRDefault="00E93628" w:rsidP="00E93628">
      <w:pPr>
        <w:spacing w:after="0"/>
        <w:jc w:val="center"/>
        <w:rPr>
          <w:szCs w:val="24"/>
        </w:rPr>
      </w:pPr>
      <w:r>
        <w:rPr>
          <w:szCs w:val="24"/>
        </w:rPr>
        <w:t>Colossians 4:2-6</w:t>
      </w:r>
    </w:p>
    <w:p w:rsidR="00E93628" w:rsidRDefault="00E93628" w:rsidP="00E93628">
      <w:pPr>
        <w:spacing w:after="0"/>
        <w:rPr>
          <w:szCs w:val="24"/>
        </w:rPr>
      </w:pPr>
    </w:p>
    <w:p w:rsidR="00E93628" w:rsidRDefault="00E93628" w:rsidP="00E93628">
      <w:pPr>
        <w:spacing w:after="0"/>
        <w:rPr>
          <w:szCs w:val="24"/>
        </w:rPr>
      </w:pPr>
      <w:r>
        <w:rPr>
          <w:szCs w:val="24"/>
        </w:rPr>
        <w:t xml:space="preserve">1) </w:t>
      </w:r>
      <w:r w:rsidR="004F0F84">
        <w:rPr>
          <w:szCs w:val="24"/>
        </w:rPr>
        <w:t>How does Paul describe a Christian’s prayer life?</w:t>
      </w:r>
    </w:p>
    <w:p w:rsidR="004F0F84" w:rsidRDefault="004F0F84" w:rsidP="00E93628">
      <w:pPr>
        <w:spacing w:after="0"/>
        <w:rPr>
          <w:szCs w:val="24"/>
        </w:rPr>
      </w:pPr>
    </w:p>
    <w:p w:rsidR="004F0F84" w:rsidRDefault="004F0F84" w:rsidP="00E93628">
      <w:pPr>
        <w:spacing w:after="0"/>
        <w:rPr>
          <w:szCs w:val="24"/>
        </w:rPr>
      </w:pPr>
    </w:p>
    <w:p w:rsidR="004F0F84" w:rsidRDefault="004F0F84" w:rsidP="00E93628">
      <w:pPr>
        <w:spacing w:after="0"/>
        <w:rPr>
          <w:szCs w:val="24"/>
        </w:rPr>
      </w:pPr>
    </w:p>
    <w:p w:rsidR="004F0F84" w:rsidRDefault="004F0F84" w:rsidP="00E93628">
      <w:pPr>
        <w:spacing w:after="0"/>
        <w:rPr>
          <w:szCs w:val="24"/>
        </w:rPr>
      </w:pPr>
      <w:r>
        <w:rPr>
          <w:szCs w:val="24"/>
        </w:rPr>
        <w:t>2) Reviewing chapter 3, why would prayer be so important in the life of the church body?</w:t>
      </w:r>
    </w:p>
    <w:p w:rsidR="004F0F84" w:rsidRDefault="004F0F84" w:rsidP="00E93628">
      <w:pPr>
        <w:spacing w:after="0"/>
        <w:rPr>
          <w:szCs w:val="24"/>
        </w:rPr>
      </w:pPr>
    </w:p>
    <w:p w:rsidR="004F0F84" w:rsidRDefault="004F0F84" w:rsidP="00E93628">
      <w:pPr>
        <w:spacing w:after="0"/>
        <w:rPr>
          <w:szCs w:val="24"/>
        </w:rPr>
      </w:pPr>
    </w:p>
    <w:p w:rsidR="004F0F84" w:rsidRDefault="004F0F84" w:rsidP="00E93628">
      <w:pPr>
        <w:spacing w:after="0"/>
        <w:rPr>
          <w:szCs w:val="24"/>
        </w:rPr>
      </w:pPr>
    </w:p>
    <w:p w:rsidR="004F0F84" w:rsidRDefault="004F0F84" w:rsidP="00E93628">
      <w:pPr>
        <w:spacing w:after="0"/>
        <w:rPr>
          <w:szCs w:val="24"/>
        </w:rPr>
      </w:pPr>
    </w:p>
    <w:p w:rsidR="004F0F84" w:rsidRDefault="004F0F84" w:rsidP="00E93628">
      <w:pPr>
        <w:spacing w:after="0"/>
        <w:rPr>
          <w:szCs w:val="24"/>
        </w:rPr>
      </w:pPr>
      <w:r>
        <w:rPr>
          <w:szCs w:val="24"/>
        </w:rPr>
        <w:t>3) What was Peter and the two disciples commanded to do in Matthew 26:38?</w:t>
      </w:r>
    </w:p>
    <w:p w:rsidR="004F0F84" w:rsidRDefault="004F0F84" w:rsidP="00E93628">
      <w:pPr>
        <w:spacing w:after="0"/>
        <w:rPr>
          <w:szCs w:val="24"/>
        </w:rPr>
      </w:pPr>
    </w:p>
    <w:p w:rsidR="004F0F84" w:rsidRDefault="004F0F84" w:rsidP="00E93628">
      <w:pPr>
        <w:spacing w:after="0"/>
        <w:rPr>
          <w:szCs w:val="24"/>
        </w:rPr>
      </w:pPr>
    </w:p>
    <w:p w:rsidR="004F0F84" w:rsidRDefault="004F0F84" w:rsidP="00E93628">
      <w:pPr>
        <w:spacing w:after="0"/>
        <w:rPr>
          <w:szCs w:val="24"/>
        </w:rPr>
      </w:pPr>
    </w:p>
    <w:p w:rsidR="004F0F84" w:rsidRDefault="004F0F84" w:rsidP="00E93628">
      <w:pPr>
        <w:spacing w:after="0"/>
        <w:rPr>
          <w:szCs w:val="24"/>
        </w:rPr>
      </w:pPr>
    </w:p>
    <w:p w:rsidR="004F0F84" w:rsidRDefault="004F0F84" w:rsidP="00E93628">
      <w:pPr>
        <w:spacing w:after="0"/>
        <w:rPr>
          <w:szCs w:val="24"/>
        </w:rPr>
      </w:pPr>
      <w:r>
        <w:rPr>
          <w:szCs w:val="24"/>
        </w:rPr>
        <w:t>4) What was the result because they fell asleep? (Matthew 26:47-56)</w:t>
      </w:r>
    </w:p>
    <w:p w:rsidR="004F0F84" w:rsidRDefault="004F0F84" w:rsidP="00E93628">
      <w:pPr>
        <w:spacing w:after="0"/>
        <w:rPr>
          <w:szCs w:val="24"/>
        </w:rPr>
      </w:pPr>
    </w:p>
    <w:p w:rsidR="004F0F84" w:rsidRDefault="004F0F84" w:rsidP="00E93628">
      <w:pPr>
        <w:spacing w:after="0"/>
        <w:rPr>
          <w:szCs w:val="24"/>
        </w:rPr>
      </w:pPr>
    </w:p>
    <w:p w:rsidR="004F0F84" w:rsidRDefault="004F0F84" w:rsidP="00E93628">
      <w:pPr>
        <w:spacing w:after="0"/>
        <w:rPr>
          <w:szCs w:val="24"/>
        </w:rPr>
      </w:pPr>
    </w:p>
    <w:p w:rsidR="004F0F84" w:rsidRDefault="004F0F84" w:rsidP="00E93628">
      <w:pPr>
        <w:spacing w:after="0"/>
        <w:rPr>
          <w:szCs w:val="24"/>
        </w:rPr>
      </w:pPr>
    </w:p>
    <w:p w:rsidR="004F0F84" w:rsidRDefault="004F0F84" w:rsidP="00E93628">
      <w:pPr>
        <w:spacing w:after="0"/>
        <w:rPr>
          <w:szCs w:val="24"/>
        </w:rPr>
      </w:pPr>
    </w:p>
    <w:p w:rsidR="004F0F84" w:rsidRDefault="004F0F84" w:rsidP="00E93628">
      <w:pPr>
        <w:spacing w:after="0"/>
        <w:rPr>
          <w:szCs w:val="24"/>
        </w:rPr>
      </w:pPr>
      <w:r>
        <w:rPr>
          <w:szCs w:val="24"/>
        </w:rPr>
        <w:t>5) What are we to be watchful for in prayer? (Mark 13:32-37, Acts 20:28-31, 1 Thessalonians 5:1-</w:t>
      </w:r>
      <w:r w:rsidR="00862FB1">
        <w:rPr>
          <w:szCs w:val="24"/>
        </w:rPr>
        <w:t>11, 1 Peter 5:8)</w:t>
      </w: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  <w:r>
        <w:rPr>
          <w:szCs w:val="24"/>
        </w:rPr>
        <w:t>6) Name 5 things you have gained in Christ that you are thankful for.</w:t>
      </w: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  <w:r>
        <w:rPr>
          <w:szCs w:val="24"/>
        </w:rPr>
        <w:t>7) What does Paul ask prayer for?</w:t>
      </w: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  <w:r>
        <w:rPr>
          <w:szCs w:val="24"/>
        </w:rPr>
        <w:t>8) What is the mystery of Christ in 4:3? (Ephesians 3:4-6)</w:t>
      </w: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  <w:r>
        <w:rPr>
          <w:szCs w:val="24"/>
        </w:rPr>
        <w:lastRenderedPageBreak/>
        <w:t>9) Why is Paul in prison?</w:t>
      </w: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  <w:r>
        <w:rPr>
          <w:szCs w:val="24"/>
        </w:rPr>
        <w:t>10) Who are the outsiders in 4:5?</w:t>
      </w:r>
      <w:r w:rsidR="00210588">
        <w:rPr>
          <w:szCs w:val="24"/>
        </w:rPr>
        <w:t xml:space="preserve"> Why does he call them outsiders?</w:t>
      </w: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210588" w:rsidRDefault="00210588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  <w:r>
        <w:rPr>
          <w:szCs w:val="24"/>
        </w:rPr>
        <w:t>11) How is the church supposed to live beside these people?</w:t>
      </w:r>
      <w:r w:rsidR="00210588">
        <w:rPr>
          <w:szCs w:val="24"/>
        </w:rPr>
        <w:t xml:space="preserve"> (1 Thessalonians 4:9-12)</w:t>
      </w: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</w:p>
    <w:p w:rsidR="00210588" w:rsidRDefault="00210588" w:rsidP="00E93628">
      <w:pPr>
        <w:spacing w:after="0"/>
        <w:rPr>
          <w:szCs w:val="24"/>
        </w:rPr>
      </w:pPr>
    </w:p>
    <w:p w:rsidR="00862FB1" w:rsidRDefault="00862FB1" w:rsidP="00E93628">
      <w:pPr>
        <w:spacing w:after="0"/>
        <w:rPr>
          <w:szCs w:val="24"/>
        </w:rPr>
      </w:pPr>
      <w:r>
        <w:rPr>
          <w:szCs w:val="24"/>
        </w:rPr>
        <w:t xml:space="preserve">12) </w:t>
      </w:r>
      <w:r w:rsidR="008A1C29">
        <w:rPr>
          <w:szCs w:val="24"/>
        </w:rPr>
        <w:t>What must accompany the grain offering according to Leviticus 2:13?</w:t>
      </w:r>
    </w:p>
    <w:p w:rsidR="008A1C29" w:rsidRDefault="008A1C29" w:rsidP="00E93628">
      <w:pPr>
        <w:spacing w:after="0"/>
        <w:rPr>
          <w:szCs w:val="24"/>
        </w:rPr>
      </w:pPr>
    </w:p>
    <w:p w:rsidR="008A1C29" w:rsidRDefault="008A1C29" w:rsidP="00E93628">
      <w:pPr>
        <w:spacing w:after="0"/>
        <w:rPr>
          <w:szCs w:val="24"/>
        </w:rPr>
      </w:pPr>
    </w:p>
    <w:p w:rsidR="008A1C29" w:rsidRDefault="008A1C29" w:rsidP="00E93628">
      <w:pPr>
        <w:spacing w:after="0"/>
        <w:rPr>
          <w:szCs w:val="24"/>
        </w:rPr>
      </w:pPr>
    </w:p>
    <w:p w:rsidR="008A1C29" w:rsidRDefault="008A1C29" w:rsidP="00E93628">
      <w:pPr>
        <w:spacing w:after="0"/>
        <w:rPr>
          <w:szCs w:val="24"/>
        </w:rPr>
      </w:pPr>
      <w:r>
        <w:rPr>
          <w:szCs w:val="24"/>
        </w:rPr>
        <w:t>13) What does the symbol of salt represent? (Numbers 18:19, 2 Chronicles 13:5, Matthew 5:13)</w:t>
      </w:r>
    </w:p>
    <w:p w:rsidR="008A1C29" w:rsidRDefault="008A1C29" w:rsidP="00E93628">
      <w:pPr>
        <w:spacing w:after="0"/>
        <w:rPr>
          <w:szCs w:val="24"/>
        </w:rPr>
      </w:pPr>
    </w:p>
    <w:p w:rsidR="008A1C29" w:rsidRDefault="008A1C29" w:rsidP="00E93628">
      <w:pPr>
        <w:spacing w:after="0"/>
        <w:rPr>
          <w:szCs w:val="24"/>
        </w:rPr>
      </w:pPr>
    </w:p>
    <w:p w:rsidR="008A1C29" w:rsidRDefault="008A1C29" w:rsidP="00E93628">
      <w:pPr>
        <w:spacing w:after="0"/>
        <w:rPr>
          <w:szCs w:val="24"/>
        </w:rPr>
      </w:pPr>
    </w:p>
    <w:p w:rsidR="008A1C29" w:rsidRDefault="008A1C29" w:rsidP="00E93628">
      <w:pPr>
        <w:spacing w:after="0"/>
        <w:rPr>
          <w:szCs w:val="24"/>
        </w:rPr>
      </w:pPr>
    </w:p>
    <w:p w:rsidR="008A1C29" w:rsidRDefault="008A1C29" w:rsidP="00E93628">
      <w:pPr>
        <w:spacing w:after="0"/>
        <w:rPr>
          <w:szCs w:val="24"/>
        </w:rPr>
      </w:pPr>
      <w:r>
        <w:rPr>
          <w:szCs w:val="24"/>
        </w:rPr>
        <w:t>14)</w:t>
      </w:r>
      <w:r w:rsidR="00A70D02">
        <w:rPr>
          <w:szCs w:val="24"/>
        </w:rPr>
        <w:t xml:space="preserve"> How does the symbolism of salt work into our speech?</w:t>
      </w:r>
    </w:p>
    <w:p w:rsidR="00A70D02" w:rsidRDefault="00A70D02" w:rsidP="00E93628">
      <w:pPr>
        <w:spacing w:after="0"/>
        <w:rPr>
          <w:szCs w:val="24"/>
        </w:rPr>
      </w:pPr>
    </w:p>
    <w:p w:rsidR="00A70D02" w:rsidRDefault="00A70D02" w:rsidP="00E93628">
      <w:pPr>
        <w:spacing w:after="0"/>
        <w:rPr>
          <w:szCs w:val="24"/>
        </w:rPr>
      </w:pPr>
    </w:p>
    <w:p w:rsidR="00A70D02" w:rsidRDefault="00A70D02" w:rsidP="00E93628">
      <w:pPr>
        <w:spacing w:after="0"/>
        <w:rPr>
          <w:szCs w:val="24"/>
        </w:rPr>
      </w:pPr>
    </w:p>
    <w:p w:rsidR="00A70D02" w:rsidRDefault="00A70D02" w:rsidP="00E93628">
      <w:pPr>
        <w:spacing w:after="0"/>
        <w:rPr>
          <w:szCs w:val="24"/>
        </w:rPr>
      </w:pPr>
      <w:r>
        <w:rPr>
          <w:szCs w:val="24"/>
        </w:rPr>
        <w:t>15) Why did people marvel over Jesus in Luke 4:22?</w:t>
      </w:r>
    </w:p>
    <w:p w:rsidR="00A70D02" w:rsidRDefault="00A70D02" w:rsidP="00E93628">
      <w:pPr>
        <w:spacing w:after="0"/>
        <w:rPr>
          <w:szCs w:val="24"/>
        </w:rPr>
      </w:pPr>
    </w:p>
    <w:p w:rsidR="00A70D02" w:rsidRDefault="00A70D02" w:rsidP="00E93628">
      <w:pPr>
        <w:spacing w:after="0"/>
        <w:rPr>
          <w:szCs w:val="24"/>
        </w:rPr>
      </w:pPr>
    </w:p>
    <w:p w:rsidR="00A70D02" w:rsidRDefault="00A70D02" w:rsidP="00E93628">
      <w:pPr>
        <w:spacing w:after="0"/>
        <w:rPr>
          <w:szCs w:val="24"/>
        </w:rPr>
      </w:pPr>
    </w:p>
    <w:p w:rsidR="00A70D02" w:rsidRDefault="00A70D02" w:rsidP="00E93628">
      <w:pPr>
        <w:spacing w:after="0"/>
        <w:rPr>
          <w:szCs w:val="24"/>
        </w:rPr>
      </w:pPr>
    </w:p>
    <w:p w:rsidR="00A70D02" w:rsidRDefault="00A70D02" w:rsidP="00E93628">
      <w:pPr>
        <w:spacing w:after="0"/>
        <w:rPr>
          <w:szCs w:val="24"/>
        </w:rPr>
      </w:pPr>
      <w:r>
        <w:rPr>
          <w:szCs w:val="24"/>
        </w:rPr>
        <w:t>16) How are we supposed to know how to answer each person?</w:t>
      </w:r>
    </w:p>
    <w:p w:rsidR="00A70D02" w:rsidRDefault="00A70D02" w:rsidP="00E93628">
      <w:pPr>
        <w:spacing w:after="0"/>
        <w:rPr>
          <w:szCs w:val="24"/>
        </w:rPr>
      </w:pPr>
    </w:p>
    <w:p w:rsidR="00A70D02" w:rsidRDefault="00A70D02" w:rsidP="00E93628">
      <w:pPr>
        <w:spacing w:after="0"/>
        <w:rPr>
          <w:szCs w:val="24"/>
        </w:rPr>
      </w:pPr>
    </w:p>
    <w:p w:rsidR="00A70D02" w:rsidRDefault="00A70D02" w:rsidP="00E93628">
      <w:pPr>
        <w:spacing w:after="0"/>
        <w:rPr>
          <w:szCs w:val="24"/>
        </w:rPr>
      </w:pPr>
    </w:p>
    <w:p w:rsidR="00A70D02" w:rsidRDefault="00A70D02" w:rsidP="00E93628">
      <w:pPr>
        <w:spacing w:after="0"/>
        <w:rPr>
          <w:szCs w:val="24"/>
        </w:rPr>
      </w:pPr>
      <w:r>
        <w:rPr>
          <w:szCs w:val="24"/>
        </w:rPr>
        <w:t>17) [</w:t>
      </w:r>
      <w:proofErr w:type="gramStart"/>
      <w:r>
        <w:rPr>
          <w:szCs w:val="24"/>
        </w:rPr>
        <w:t>personal</w:t>
      </w:r>
      <w:proofErr w:type="gramEnd"/>
      <w:r>
        <w:rPr>
          <w:szCs w:val="24"/>
        </w:rPr>
        <w:t>] “Make the best use of your time.” Pray and consider what your daily priorities should be.</w:t>
      </w:r>
    </w:p>
    <w:p w:rsidR="00A70D02" w:rsidRDefault="00A70D02" w:rsidP="00E93628">
      <w:pPr>
        <w:spacing w:after="0"/>
        <w:rPr>
          <w:szCs w:val="24"/>
        </w:rPr>
      </w:pPr>
    </w:p>
    <w:p w:rsidR="00A70D02" w:rsidRDefault="00A70D02" w:rsidP="00E93628">
      <w:pPr>
        <w:spacing w:after="0"/>
        <w:rPr>
          <w:szCs w:val="24"/>
        </w:rPr>
      </w:pPr>
    </w:p>
    <w:p w:rsidR="00A70D02" w:rsidRDefault="00A70D02" w:rsidP="00E93628">
      <w:pPr>
        <w:spacing w:after="0"/>
        <w:rPr>
          <w:szCs w:val="24"/>
        </w:rPr>
      </w:pPr>
    </w:p>
    <w:p w:rsidR="00A70D02" w:rsidRPr="00E93628" w:rsidRDefault="00A70D02" w:rsidP="00E93628">
      <w:pPr>
        <w:spacing w:after="0"/>
        <w:rPr>
          <w:szCs w:val="24"/>
        </w:rPr>
      </w:pPr>
      <w:r>
        <w:rPr>
          <w:szCs w:val="24"/>
        </w:rPr>
        <w:t>18) How is my reputation among unbelievers? What do I need to do because of this?</w:t>
      </w:r>
      <w:bookmarkStart w:id="0" w:name="_GoBack"/>
      <w:bookmarkEnd w:id="0"/>
    </w:p>
    <w:sectPr w:rsidR="00A70D02" w:rsidRPr="00E93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28"/>
    <w:rsid w:val="00210588"/>
    <w:rsid w:val="004509C3"/>
    <w:rsid w:val="004F0F84"/>
    <w:rsid w:val="00862FB1"/>
    <w:rsid w:val="008A1C29"/>
    <w:rsid w:val="00A70D02"/>
    <w:rsid w:val="00E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5DEAF-BB50-445C-B4CD-9E62351A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Mtn. View Chapel</dc:creator>
  <cp:keywords/>
  <dc:description/>
  <cp:lastModifiedBy>Mtn. View Chapel</cp:lastModifiedBy>
  <cp:revision>2</cp:revision>
  <dcterms:created xsi:type="dcterms:W3CDTF">2017-11-01T17:58:00Z</dcterms:created>
  <dcterms:modified xsi:type="dcterms:W3CDTF">2017-11-01T18:57:00Z</dcterms:modified>
</cp:coreProperties>
</file>